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2EDB08B" w14:textId="40DFDF6B" w:rsidR="00794B6F" w:rsidRPr="00930C32" w:rsidRDefault="00794B6F" w:rsidP="00B535B1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a</w:t>
      </w:r>
      <w:r w:rsidR="00EA5523">
        <w:rPr>
          <w:rFonts w:ascii="Arial" w:eastAsia="Times New Roman" w:hAnsi="Arial" w:cs="Arial"/>
          <w:b/>
          <w:bCs/>
          <w:sz w:val="32"/>
          <w:szCs w:val="32"/>
        </w:rPr>
        <w:t xml:space="preserve"> nem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B209F">
        <w:rPr>
          <w:rFonts w:ascii="Arial" w:eastAsia="Times New Roman" w:hAnsi="Arial" w:cs="Arial"/>
          <w:b/>
          <w:bCs/>
          <w:sz w:val="32"/>
          <w:szCs w:val="32"/>
        </w:rPr>
        <w:t>invazív</w:t>
      </w:r>
      <w:proofErr w:type="spellEnd"/>
      <w:r w:rsidR="00BB209F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B209F">
        <w:rPr>
          <w:rFonts w:ascii="Arial" w:eastAsia="Times New Roman" w:hAnsi="Arial" w:cs="Arial"/>
          <w:b/>
          <w:bCs/>
          <w:sz w:val="32"/>
          <w:szCs w:val="32"/>
        </w:rPr>
        <w:t>urotheliális</w:t>
      </w:r>
      <w:proofErr w:type="spellEnd"/>
      <w:r w:rsidR="00B457D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920C68">
        <w:rPr>
          <w:rFonts w:ascii="Arial" w:eastAsia="Times New Roman" w:hAnsi="Arial" w:cs="Arial"/>
          <w:b/>
          <w:bCs/>
          <w:sz w:val="32"/>
          <w:szCs w:val="32"/>
        </w:rPr>
        <w:t>carcinoma</w:t>
      </w:r>
      <w:proofErr w:type="spellEnd"/>
      <w:r w:rsidR="00920C6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húgyhólyagbiopszia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és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transzurethrális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reszekátum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(TURB)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BE1B020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3C2E8654" w14:textId="36664AE2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Érvényes</w:t>
      </w:r>
      <w:r w:rsidRPr="007E07A0">
        <w:rPr>
          <w:rFonts w:ascii="Arial" w:eastAsia="Times New Roman" w:hAnsi="Arial" w:cs="Arial"/>
          <w:bCs/>
        </w:rPr>
        <w:t>: 202</w:t>
      </w:r>
      <w:r w:rsidR="007E07A0" w:rsidRPr="007E07A0">
        <w:rPr>
          <w:rFonts w:ascii="Arial" w:eastAsia="Times New Roman" w:hAnsi="Arial" w:cs="Arial"/>
          <w:bCs/>
        </w:rPr>
        <w:t>5</w:t>
      </w:r>
      <w:r w:rsidR="007E07A0">
        <w:rPr>
          <w:rFonts w:ascii="Arial" w:eastAsia="Times New Roman" w:hAnsi="Arial" w:cs="Arial"/>
          <w:bCs/>
        </w:rPr>
        <w:t>-</w:t>
      </w:r>
      <w:bookmarkStart w:id="0" w:name="_GoBack"/>
      <w:bookmarkEnd w:id="0"/>
    </w:p>
    <w:p w14:paraId="02C04655" w14:textId="77777777" w:rsidR="007E07A0" w:rsidRDefault="00794B6F" w:rsidP="007E07A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 w:rsidR="007E07A0">
        <w:rPr>
          <w:rFonts w:ascii="Arial" w:eastAsia="Times New Roman" w:hAnsi="Arial" w:cs="Arial"/>
          <w:bCs/>
        </w:rPr>
        <w:t xml:space="preserve">Következő felülvizsgálat ideje: </w:t>
      </w:r>
      <w:bookmarkStart w:id="1" w:name="_Hlk208502785"/>
      <w:r w:rsidR="007E07A0">
        <w:rPr>
          <w:rFonts w:ascii="Arial" w:eastAsia="Times New Roman" w:hAnsi="Arial" w:cs="Arial"/>
          <w:bCs/>
        </w:rPr>
        <w:t>Megjelenés után 24-36 hónapon belül</w:t>
      </w:r>
      <w:bookmarkEnd w:id="1"/>
    </w:p>
    <w:p w14:paraId="5FE42206" w14:textId="6D8C21AD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4DFA3465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2B8D5F8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 w:rsidR="00D21C6E"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57F54550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3A03B6C7" w14:textId="77777777" w:rsidTr="00794B6F">
        <w:tc>
          <w:tcPr>
            <w:tcW w:w="4814" w:type="dxa"/>
          </w:tcPr>
          <w:p w14:paraId="7770ED12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4243B1AB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930C32" w14:paraId="280EA29C" w14:textId="77777777" w:rsidTr="00794B6F">
        <w:tc>
          <w:tcPr>
            <w:tcW w:w="4814" w:type="dxa"/>
          </w:tcPr>
          <w:p w14:paraId="3B87B8F9" w14:textId="55AAAA84" w:rsidR="00794B6F" w:rsidRPr="00930C32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60D009A3" w14:textId="77777777" w:rsidR="00794B6F" w:rsidRPr="00930C32" w:rsidRDefault="001A0F06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D74267" w:rsidRPr="00930C32" w14:paraId="1311CD6D" w14:textId="77777777" w:rsidTr="00794B6F">
        <w:tc>
          <w:tcPr>
            <w:tcW w:w="4814" w:type="dxa"/>
          </w:tcPr>
          <w:p w14:paraId="282C2B86" w14:textId="2D028094" w:rsidR="00D74267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418E81AE" w14:textId="540B6729" w:rsidR="00D74267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794B6F" w:rsidRPr="00930C32" w14:paraId="742534E7" w14:textId="77777777" w:rsidTr="00794B6F">
        <w:tc>
          <w:tcPr>
            <w:tcW w:w="4814" w:type="dxa"/>
          </w:tcPr>
          <w:p w14:paraId="5480FFD4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73E35AF4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930C32" w14:paraId="77FF4DDD" w14:textId="77777777" w:rsidTr="00794B6F">
        <w:tc>
          <w:tcPr>
            <w:tcW w:w="4814" w:type="dxa"/>
          </w:tcPr>
          <w:p w14:paraId="526B8245" w14:textId="59E063EF" w:rsidR="00794B6F" w:rsidRPr="00930C32" w:rsidRDefault="00EA5523" w:rsidP="00EA552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Nem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i</w:t>
            </w:r>
            <w:r w:rsidR="006E6915">
              <w:rPr>
                <w:rFonts w:ascii="Arial" w:eastAsia="Times New Roman" w:hAnsi="Arial" w:cs="Arial"/>
                <w:bCs/>
              </w:rPr>
              <w:t>nvazív</w:t>
            </w:r>
            <w:proofErr w:type="spellEnd"/>
            <w:r w:rsidR="006E6915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6E6915">
              <w:rPr>
                <w:rFonts w:ascii="Arial" w:eastAsia="Times New Roman" w:hAnsi="Arial" w:cs="Arial"/>
                <w:bCs/>
              </w:rPr>
              <w:t>urotheliális</w:t>
            </w:r>
            <w:proofErr w:type="spellEnd"/>
            <w:r w:rsidR="006E6915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6E6915"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17170C1" w14:textId="77777777" w:rsidR="00794B6F" w:rsidRPr="00930C32" w:rsidRDefault="001A0F06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</w:tbl>
    <w:p w14:paraId="185B0881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620D8F" w14:textId="77777777" w:rsidR="00EE5C3A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07AF18D8" w14:textId="77777777" w:rsidR="00EE5C3A" w:rsidRPr="00930C32" w:rsidRDefault="00EE5C3A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7664A0A1" w14:textId="77777777" w:rsidTr="00794B6F">
        <w:tc>
          <w:tcPr>
            <w:tcW w:w="4814" w:type="dxa"/>
          </w:tcPr>
          <w:p w14:paraId="6358CD8A" w14:textId="77777777" w:rsidR="00794B6F" w:rsidRPr="00930C32" w:rsidRDefault="0010170D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60D21460" w14:textId="77777777" w:rsidR="00794B6F" w:rsidRPr="00930C32" w:rsidRDefault="00794B6F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930C32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930C32" w14:paraId="52852D8D" w14:textId="77777777" w:rsidTr="00794B6F">
        <w:tc>
          <w:tcPr>
            <w:tcW w:w="4814" w:type="dxa"/>
          </w:tcPr>
          <w:p w14:paraId="0D734710" w14:textId="77777777" w:rsidR="0010170D" w:rsidRPr="00930C32" w:rsidRDefault="001A0F06" w:rsidP="001A0F0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1A79ECFC" w14:textId="77777777" w:rsidR="0010170D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67D30BEA" w14:textId="77777777" w:rsidTr="00794B6F">
        <w:tc>
          <w:tcPr>
            <w:tcW w:w="4814" w:type="dxa"/>
          </w:tcPr>
          <w:p w14:paraId="5A31684B" w14:textId="77777777" w:rsidR="00B457DC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347AD891" w14:textId="77777777" w:rsidR="00B457DC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257D188F" w14:textId="77777777" w:rsidTr="00BE4A87">
        <w:trPr>
          <w:trHeight w:val="352"/>
        </w:trPr>
        <w:tc>
          <w:tcPr>
            <w:tcW w:w="4814" w:type="dxa"/>
          </w:tcPr>
          <w:p w14:paraId="267CF6A9" w14:textId="77777777" w:rsidR="00B457DC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230F8564" w14:textId="77777777" w:rsidR="00B457DC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4A87" w:rsidRPr="00930C32" w14:paraId="376E86F0" w14:textId="77777777" w:rsidTr="00BE4A87">
        <w:trPr>
          <w:trHeight w:val="352"/>
        </w:trPr>
        <w:tc>
          <w:tcPr>
            <w:tcW w:w="4814" w:type="dxa"/>
          </w:tcPr>
          <w:p w14:paraId="1426FFB3" w14:textId="01493579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 adenocarcinoma</w:t>
            </w:r>
          </w:p>
        </w:tc>
        <w:tc>
          <w:tcPr>
            <w:tcW w:w="4814" w:type="dxa"/>
          </w:tcPr>
          <w:p w14:paraId="372C3EB5" w14:textId="6139C91A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BE4A87" w:rsidRPr="00930C32" w14:paraId="5CD1518E" w14:textId="77777777" w:rsidTr="00BE4A87">
        <w:trPr>
          <w:trHeight w:val="352"/>
        </w:trPr>
        <w:tc>
          <w:tcPr>
            <w:tcW w:w="4814" w:type="dxa"/>
          </w:tcPr>
          <w:p w14:paraId="4C832D71" w14:textId="00E4D3F3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Urachus-carcinoma</w:t>
            </w:r>
            <w:proofErr w:type="spellEnd"/>
          </w:p>
        </w:tc>
        <w:tc>
          <w:tcPr>
            <w:tcW w:w="4814" w:type="dxa"/>
          </w:tcPr>
          <w:p w14:paraId="5F7313F4" w14:textId="79769EDD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442AB6F8" w14:textId="77777777" w:rsidTr="00BE4A87">
        <w:trPr>
          <w:trHeight w:val="352"/>
        </w:trPr>
        <w:tc>
          <w:tcPr>
            <w:tcW w:w="4814" w:type="dxa"/>
          </w:tcPr>
          <w:p w14:paraId="3C22328D" w14:textId="35BA22AF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6FA1CAC" w14:textId="40D15E34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A63" w:rsidRPr="00930C32" w14:paraId="0A8D0A22" w14:textId="77777777" w:rsidTr="00BE4A87">
        <w:trPr>
          <w:trHeight w:val="352"/>
        </w:trPr>
        <w:tc>
          <w:tcPr>
            <w:tcW w:w="4814" w:type="dxa"/>
          </w:tcPr>
          <w:p w14:paraId="40999582" w14:textId="5FCA783E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Müller-cső eredetű daganatok</w:t>
            </w:r>
          </w:p>
        </w:tc>
        <w:tc>
          <w:tcPr>
            <w:tcW w:w="4814" w:type="dxa"/>
          </w:tcPr>
          <w:p w14:paraId="5F098054" w14:textId="0EBBC098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14CD33E5" w14:textId="77777777" w:rsidTr="00BE4A87">
        <w:trPr>
          <w:trHeight w:val="352"/>
        </w:trPr>
        <w:tc>
          <w:tcPr>
            <w:tcW w:w="4814" w:type="dxa"/>
          </w:tcPr>
          <w:p w14:paraId="4182C14F" w14:textId="4BD64E1F" w:rsidR="007E1A63" w:rsidRDefault="00EA552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7E1A63">
              <w:rPr>
                <w:rFonts w:ascii="Arial" w:hAnsi="Arial" w:cs="Arial"/>
                <w:sz w:val="24"/>
                <w:szCs w:val="24"/>
              </w:rPr>
              <w:t>nvazív</w:t>
            </w:r>
            <w:proofErr w:type="spellEnd"/>
            <w:r w:rsidR="007E1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1A63"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 w:rsidR="007E1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1A63"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503ED063" w14:textId="53D84ACE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BC31A1" w:rsidRPr="00930C32" w14:paraId="2E7118F8" w14:textId="77777777" w:rsidTr="00BE4A87">
        <w:trPr>
          <w:trHeight w:val="352"/>
        </w:trPr>
        <w:tc>
          <w:tcPr>
            <w:tcW w:w="4814" w:type="dxa"/>
          </w:tcPr>
          <w:p w14:paraId="58B0C309" w14:textId="3CD2EC7E" w:rsidR="00BC31A1" w:rsidRDefault="00BC31A1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situ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1037241D" w14:textId="43092328" w:rsidR="00BC31A1" w:rsidRDefault="00BC31A1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4B23E783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7563F5" w14:textId="77777777" w:rsidR="00EE5C3A" w:rsidRPr="00930C32" w:rsidRDefault="0010170D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21887FE7" w14:textId="77777777" w:rsidR="0010170D" w:rsidRPr="00930C32" w:rsidRDefault="0010170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0C9F88DA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51D50E" w14:textId="77777777" w:rsidR="0010170D" w:rsidRPr="001C574F" w:rsidRDefault="0010170D" w:rsidP="003C53B6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61676D53" w14:textId="6F4C5E13" w:rsidR="0010170D" w:rsidRPr="001C574F" w:rsidRDefault="0010170D" w:rsidP="003C53B6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</w:t>
      </w:r>
      <w:r w:rsidR="00674A15" w:rsidRPr="001C574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57D9F0ED" w14:textId="77777777" w:rsidR="00EE5C3A" w:rsidRPr="001C574F" w:rsidRDefault="00EE5C3A" w:rsidP="003C53B6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FCA3E4" w14:textId="77777777" w:rsidR="00EE5C3A" w:rsidRPr="001C574F" w:rsidRDefault="00B535B1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1D283BF8" w14:textId="77777777" w:rsidR="0010170D" w:rsidRPr="001C574F" w:rsidRDefault="0010170D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03274CB4" w14:textId="51E52AC2" w:rsidR="0010170D" w:rsidRPr="001C574F" w:rsidRDefault="001C574F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Bubendorf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Cheng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L. International Society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Current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Issues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Bladder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: Main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Conclusions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Recommendations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Eur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2024;85:411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-413.</w:t>
      </w:r>
    </w:p>
    <w:p w14:paraId="3DD4B437" w14:textId="77777777" w:rsidR="001C574F" w:rsidRPr="001C574F" w:rsidRDefault="001C574F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15B63EC1" w14:textId="77777777" w:rsidR="00BB209F" w:rsidRPr="001C574F" w:rsidRDefault="00BB209F" w:rsidP="00BB209F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WHO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Editorial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Board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tract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. In: WHO</w:t>
      </w:r>
    </w:p>
    <w:p w14:paraId="0B922FC9" w14:textId="77777777" w:rsidR="0010170D" w:rsidRPr="001C574F" w:rsidRDefault="00BB209F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male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genital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5th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Geneva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Switzerland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: WHO Press; 2022.</w:t>
      </w:r>
    </w:p>
    <w:p w14:paraId="023FE8F2" w14:textId="77777777" w:rsidR="00BB209F" w:rsidRPr="001C574F" w:rsidRDefault="00BB209F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68D844DB" w14:textId="77777777" w:rsidR="0010170D" w:rsidRPr="001C574F" w:rsidRDefault="00BB209F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B, Sánta F, Schubert A, </w:t>
      </w:r>
      <w:proofErr w:type="spellStart"/>
      <w:r w:rsidR="005F6AA3"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="005F6AA3"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6AA3"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Az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invazív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urothelsejtes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morfológiai variánsai [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Morphological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variants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invasive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cell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.]. Orv Hetil.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2023;164:1567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-1582.</w:t>
      </w:r>
      <w:r w:rsidR="005F6AA3"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</w:p>
    <w:p w14:paraId="001B6F6A" w14:textId="77777777" w:rsidR="005F6AA3" w:rsidRDefault="005F6AA3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378DEFA7" w14:textId="77777777" w:rsidR="0010170D" w:rsidRPr="00B535B1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5B2FB1B5" w14:textId="77777777" w:rsidR="002E2623" w:rsidRPr="00B535B1" w:rsidRDefault="002E2623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="00930C32" w:rsidRPr="00B535B1">
        <w:rPr>
          <w:rFonts w:ascii="Arial" w:hAnsi="Arial" w:cs="Arial"/>
          <w:sz w:val="20"/>
          <w:szCs w:val="20"/>
        </w:rPr>
        <w:t>!</w:t>
      </w:r>
    </w:p>
    <w:p w14:paraId="4FC16563" w14:textId="77777777" w:rsidR="002E2623" w:rsidRPr="00930C32" w:rsidRDefault="002E2623" w:rsidP="003C53B6">
      <w:pPr>
        <w:spacing w:line="360" w:lineRule="auto"/>
        <w:jc w:val="both"/>
        <w:rPr>
          <w:rFonts w:ascii="Arial" w:hAnsi="Arial" w:cs="Arial"/>
        </w:rPr>
      </w:pPr>
    </w:p>
    <w:p w14:paraId="495B71BD" w14:textId="77777777" w:rsidR="00930C32" w:rsidRDefault="002237B8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>:</w:t>
      </w:r>
    </w:p>
    <w:p w14:paraId="54273347" w14:textId="048B59EB" w:rsidR="002237B8" w:rsidRDefault="00D74267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Húgyhólyagbiopszia</w:t>
      </w:r>
      <w:proofErr w:type="spellEnd"/>
    </w:p>
    <w:p w14:paraId="7EE71FE7" w14:textId="74211A76" w:rsidR="002237B8" w:rsidRDefault="00D74267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TURP</w:t>
      </w:r>
    </w:p>
    <w:p w14:paraId="03BFDD74" w14:textId="77777777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>:</w:t>
      </w:r>
    </w:p>
    <w:p w14:paraId="3501292A" w14:textId="0894F353" w:rsidR="00D74267" w:rsidRDefault="00D74267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meghatározható</w:t>
      </w:r>
      <w:proofErr w:type="spellEnd"/>
    </w:p>
    <w:p w14:paraId="729F5A6B" w14:textId="77777777" w:rsidR="002237B8" w:rsidRPr="002237B8" w:rsidRDefault="002237B8" w:rsidP="003C53B6">
      <w:pPr>
        <w:spacing w:line="360" w:lineRule="auto"/>
        <w:jc w:val="both"/>
        <w:rPr>
          <w:rFonts w:ascii="Arial" w:hAnsi="Arial" w:cs="Arial"/>
        </w:rPr>
      </w:pPr>
    </w:p>
    <w:p w14:paraId="2F9FD6CF" w14:textId="6C2EAD63" w:rsidR="0010170D" w:rsidRDefault="0010170D" w:rsidP="003C53B6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 w:rsidR="00D74267">
        <w:rPr>
          <w:rFonts w:ascii="Arial" w:hAnsi="Arial" w:cs="Arial"/>
        </w:rPr>
        <w:t xml:space="preserve">Trigonum, </w:t>
      </w:r>
      <w:proofErr w:type="spellStart"/>
      <w:r w:rsidR="00D74267">
        <w:rPr>
          <w:rFonts w:ascii="Arial" w:hAnsi="Arial" w:cs="Arial"/>
        </w:rPr>
        <w:t>Jobb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930C32"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 w:rsidR="00D74267">
        <w:rPr>
          <w:rFonts w:ascii="Arial" w:hAnsi="Arial" w:cs="Arial"/>
        </w:rPr>
        <w:t xml:space="preserve"> Bal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Elülső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Hátsó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Kupola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Egyéb</w:t>
      </w:r>
      <w:proofErr w:type="spellEnd"/>
      <w:r w:rsidR="00D74267">
        <w:rPr>
          <w:rFonts w:ascii="Arial" w:hAnsi="Arial" w:cs="Arial"/>
        </w:rPr>
        <w:t xml:space="preserve"> </w:t>
      </w:r>
      <w:r w:rsidR="00930C32">
        <w:rPr>
          <w:rFonts w:ascii="Arial" w:hAnsi="Arial" w:cs="Arial"/>
        </w:rPr>
        <w:t xml:space="preserve">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220092ED" w14:textId="0F7DF482" w:rsidR="00930C32" w:rsidRDefault="00930C32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0C32">
        <w:rPr>
          <w:rFonts w:ascii="Arial" w:hAnsi="Arial" w:cs="Arial"/>
          <w:sz w:val="20"/>
          <w:szCs w:val="20"/>
        </w:rPr>
        <w:t xml:space="preserve">*pl.: </w:t>
      </w:r>
      <w:r w:rsidR="00D74267">
        <w:rPr>
          <w:rFonts w:ascii="Arial" w:hAnsi="Arial" w:cs="Arial"/>
          <w:sz w:val="20"/>
          <w:szCs w:val="20"/>
        </w:rPr>
        <w:t>ureter-</w:t>
      </w:r>
      <w:proofErr w:type="spellStart"/>
      <w:r w:rsidR="00D74267">
        <w:rPr>
          <w:rFonts w:ascii="Arial" w:hAnsi="Arial" w:cs="Arial"/>
          <w:sz w:val="20"/>
          <w:szCs w:val="20"/>
        </w:rPr>
        <w:t>szájedék</w:t>
      </w:r>
      <w:proofErr w:type="spellEnd"/>
      <w:r w:rsidR="00D742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4267">
        <w:rPr>
          <w:rFonts w:ascii="Arial" w:hAnsi="Arial" w:cs="Arial"/>
          <w:sz w:val="20"/>
          <w:szCs w:val="20"/>
        </w:rPr>
        <w:t>környéke</w:t>
      </w:r>
      <w:proofErr w:type="spellEnd"/>
    </w:p>
    <w:p w14:paraId="0B114BC4" w14:textId="77777777" w:rsidR="00930C32" w:rsidRPr="00930C32" w:rsidRDefault="00930C32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94647D" w14:textId="4B777465" w:rsidR="003C53B6" w:rsidRPr="006E6915" w:rsidRDefault="0010170D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="006F2984" w:rsidRPr="006F2984">
        <w:rPr>
          <w:rFonts w:ascii="Arial" w:hAnsi="Arial" w:cs="Arial"/>
          <w:b/>
        </w:rPr>
        <w:t>*</w:t>
      </w:r>
      <w:r w:rsidRPr="006F2984">
        <w:rPr>
          <w:rFonts w:ascii="Arial" w:hAnsi="Arial" w:cs="Arial"/>
          <w:b/>
        </w:rPr>
        <w:t>:</w:t>
      </w:r>
      <w:r w:rsidR="006E6915">
        <w:rPr>
          <w:rFonts w:ascii="Arial" w:hAnsi="Arial" w:cs="Arial"/>
          <w:b/>
        </w:rPr>
        <w:t xml:space="preserve"> </w:t>
      </w:r>
      <w:proofErr w:type="spellStart"/>
      <w:r w:rsidR="00E8195E">
        <w:rPr>
          <w:rFonts w:ascii="Arial" w:hAnsi="Arial" w:cs="Arial"/>
        </w:rPr>
        <w:t>Nem</w:t>
      </w:r>
      <w:proofErr w:type="spellEnd"/>
      <w:r w:rsidR="00E8195E">
        <w:rPr>
          <w:rFonts w:ascii="Arial" w:hAnsi="Arial" w:cs="Arial"/>
        </w:rPr>
        <w:t xml:space="preserve"> </w:t>
      </w:r>
      <w:proofErr w:type="spellStart"/>
      <w:r w:rsidR="00E8195E">
        <w:rPr>
          <w:rFonts w:ascii="Arial" w:hAnsi="Arial" w:cs="Arial"/>
        </w:rPr>
        <w:t>i</w:t>
      </w:r>
      <w:r w:rsidR="006E6915">
        <w:rPr>
          <w:rFonts w:ascii="Arial" w:hAnsi="Arial" w:cs="Arial"/>
        </w:rPr>
        <w:t>nvazív</w:t>
      </w:r>
      <w:proofErr w:type="spellEnd"/>
      <w:r w:rsidR="006E6915">
        <w:rPr>
          <w:rFonts w:ascii="Arial" w:hAnsi="Arial" w:cs="Arial"/>
        </w:rPr>
        <w:t xml:space="preserve"> </w:t>
      </w:r>
      <w:proofErr w:type="spellStart"/>
      <w:r w:rsidR="006E6915">
        <w:rPr>
          <w:rFonts w:ascii="Arial" w:hAnsi="Arial" w:cs="Arial"/>
        </w:rPr>
        <w:t>urotheliális</w:t>
      </w:r>
      <w:proofErr w:type="spellEnd"/>
      <w:r w:rsidR="006E6915">
        <w:rPr>
          <w:rFonts w:ascii="Arial" w:hAnsi="Arial" w:cs="Arial"/>
        </w:rPr>
        <w:t xml:space="preserve"> carcinoma</w:t>
      </w:r>
    </w:p>
    <w:p w14:paraId="3971F70C" w14:textId="77777777" w:rsidR="0010170D" w:rsidRPr="006F2984" w:rsidRDefault="0010170D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641F66E4" w14:textId="02242D33" w:rsidR="006F2984" w:rsidRPr="003C53B6" w:rsidRDefault="006E6915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</w:t>
      </w:r>
      <w:r w:rsidR="0010170D" w:rsidRPr="003C53B6">
        <w:rPr>
          <w:rFonts w:ascii="Arial" w:hAnsi="Arial" w:cs="Arial"/>
          <w:b/>
        </w:rPr>
        <w:t>rádus</w:t>
      </w:r>
      <w:proofErr w:type="spellEnd"/>
      <w:r w:rsidR="006F2984" w:rsidRPr="003C53B6">
        <w:rPr>
          <w:rFonts w:ascii="Arial" w:hAnsi="Arial" w:cs="Arial"/>
          <w:b/>
          <w:vertAlign w:val="superscript"/>
        </w:rPr>
        <w:t>§</w:t>
      </w:r>
      <w:r w:rsidR="0010170D" w:rsidRPr="003C53B6">
        <w:rPr>
          <w:rFonts w:ascii="Arial" w:hAnsi="Arial" w:cs="Arial"/>
          <w:b/>
        </w:rPr>
        <w:t xml:space="preserve">: </w:t>
      </w:r>
      <w:r w:rsidR="00D61DFA">
        <w:rPr>
          <w:rFonts w:ascii="Arial" w:hAnsi="Arial" w:cs="Arial"/>
          <w:b/>
        </w:rPr>
        <w:t xml:space="preserve">1/ </w:t>
      </w:r>
      <w:r>
        <w:rPr>
          <w:rFonts w:ascii="Arial" w:hAnsi="Arial" w:cs="Arial"/>
          <w:b/>
        </w:rPr>
        <w:t xml:space="preserve">2 / 3, </w:t>
      </w:r>
      <w:r w:rsidR="00D61DFA">
        <w:rPr>
          <w:rFonts w:ascii="Arial" w:hAnsi="Arial" w:cs="Arial"/>
          <w:b/>
        </w:rPr>
        <w:t xml:space="preserve">low-grade / </w:t>
      </w:r>
      <w:r>
        <w:rPr>
          <w:rFonts w:ascii="Arial" w:hAnsi="Arial" w:cs="Arial"/>
          <w:b/>
        </w:rPr>
        <w:t>high-grade</w:t>
      </w:r>
    </w:p>
    <w:p w14:paraId="5E2EF49B" w14:textId="77777777" w:rsidR="006F2984" w:rsidRDefault="006F2984" w:rsidP="003C53B6">
      <w:pPr>
        <w:spacing w:line="360" w:lineRule="auto"/>
        <w:jc w:val="both"/>
        <w:rPr>
          <w:rFonts w:ascii="Arial" w:hAnsi="Arial" w:cs="Arial"/>
        </w:rPr>
      </w:pPr>
    </w:p>
    <w:p w14:paraId="4A6AC902" w14:textId="77777777" w:rsidR="003C53B6" w:rsidRPr="003C53B6" w:rsidRDefault="003C53B6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7DAE1E60" w14:textId="6E19C8BC" w:rsidR="003C53B6" w:rsidRPr="003C53B6" w:rsidRDefault="003C53B6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53B6">
        <w:rPr>
          <w:rFonts w:ascii="Arial" w:hAnsi="Arial" w:cs="Arial"/>
          <w:sz w:val="20"/>
          <w:szCs w:val="20"/>
        </w:rPr>
        <w:t>Ebben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53B6">
        <w:rPr>
          <w:rFonts w:ascii="Arial" w:hAnsi="Arial" w:cs="Arial"/>
          <w:sz w:val="20"/>
          <w:szCs w:val="20"/>
        </w:rPr>
        <w:t>részben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felsorolásszerűen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feltüntethető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53B6">
        <w:rPr>
          <w:rFonts w:ascii="Arial" w:hAnsi="Arial" w:cs="Arial"/>
          <w:sz w:val="20"/>
          <w:szCs w:val="20"/>
        </w:rPr>
        <w:t>daganat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immunmorfológiája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. </w:t>
      </w:r>
    </w:p>
    <w:p w14:paraId="1BD0421D" w14:textId="77777777" w:rsidR="003C53B6" w:rsidRDefault="003C53B6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603122A5" w14:textId="007A878C" w:rsidR="0010170D" w:rsidRPr="006F2984" w:rsidRDefault="006F2984" w:rsidP="003C53B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="0010170D"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 w:rsidRPr="006F2984">
        <w:rPr>
          <w:rFonts w:ascii="Arial" w:hAnsi="Arial" w:cs="Arial"/>
          <w:b/>
        </w:rPr>
        <w:t>:</w:t>
      </w:r>
    </w:p>
    <w:p w14:paraId="3A0578A7" w14:textId="5353D1D3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6B0B3A">
        <w:rPr>
          <w:rFonts w:ascii="Arial" w:hAnsi="Arial" w:cs="Arial"/>
        </w:rPr>
        <w:t>Nincs</w:t>
      </w:r>
      <w:proofErr w:type="spellEnd"/>
      <w:r w:rsidR="006B0B3A"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7EF266D2" w14:textId="51A561BF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</w:t>
      </w:r>
      <w:r w:rsidR="002A2A2C">
        <w:rPr>
          <w:rFonts w:ascii="Arial" w:hAnsi="Arial" w:cs="Arial"/>
        </w:rPr>
        <w:t xml:space="preserve">/ </w:t>
      </w:r>
      <w:proofErr w:type="spellStart"/>
      <w:r w:rsidR="002A2A2C"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megítélhető</w:t>
      </w:r>
      <w:proofErr w:type="spellEnd"/>
      <w:r w:rsidR="002A2A2C">
        <w:rPr>
          <w:rFonts w:ascii="Arial" w:hAnsi="Arial" w:cs="Arial"/>
        </w:rPr>
        <w:t xml:space="preserve">, </w:t>
      </w:r>
      <w:proofErr w:type="spellStart"/>
      <w:r w:rsidR="002A2A2C">
        <w:rPr>
          <w:rFonts w:ascii="Arial" w:hAnsi="Arial" w:cs="Arial"/>
        </w:rPr>
        <w:t>mert</w:t>
      </w:r>
      <w:proofErr w:type="spellEnd"/>
      <w:r w:rsidR="002A2A2C">
        <w:rPr>
          <w:rFonts w:ascii="Arial" w:hAnsi="Arial" w:cs="Arial"/>
        </w:rPr>
        <w:t xml:space="preserve"> a </w:t>
      </w:r>
      <w:proofErr w:type="spellStart"/>
      <w:r w:rsidR="002A2A2C">
        <w:rPr>
          <w:rFonts w:ascii="Arial" w:hAnsi="Arial" w:cs="Arial"/>
        </w:rPr>
        <w:t>minta</w:t>
      </w:r>
      <w:proofErr w:type="spellEnd"/>
      <w:r w:rsidR="002A2A2C">
        <w:rPr>
          <w:rFonts w:ascii="Arial" w:hAnsi="Arial" w:cs="Arial"/>
        </w:rPr>
        <w:t xml:space="preserve"> a </w:t>
      </w:r>
      <w:proofErr w:type="spellStart"/>
      <w:r w:rsidR="002A2A2C">
        <w:rPr>
          <w:rFonts w:ascii="Arial" w:hAnsi="Arial" w:cs="Arial"/>
        </w:rPr>
        <w:t>húgyhólyag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mély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simaizomrétegét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tartalmazza</w:t>
      </w:r>
      <w:proofErr w:type="spellEnd"/>
      <w:r w:rsidR="002A2A2C">
        <w:rPr>
          <w:rFonts w:ascii="Arial" w:hAnsi="Arial" w:cs="Arial"/>
        </w:rPr>
        <w:t>.</w:t>
      </w:r>
    </w:p>
    <w:p w14:paraId="4F4186E6" w14:textId="72F6598D" w:rsidR="002237B8" w:rsidRDefault="002D32E0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szűri</w:t>
      </w:r>
      <w:proofErr w:type="spellEnd"/>
      <w:r>
        <w:rPr>
          <w:rFonts w:ascii="Arial" w:hAnsi="Arial" w:cs="Arial"/>
        </w:rPr>
        <w:t xml:space="preserve"> be, de a </w:t>
      </w:r>
      <w:proofErr w:type="spellStart"/>
      <w:r>
        <w:rPr>
          <w:rFonts w:ascii="Arial" w:hAnsi="Arial" w:cs="Arial"/>
        </w:rPr>
        <w:t>prosztatikus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mirigyeket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tumorsejtek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kolonizálják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cancerizlják</w:t>
      </w:r>
      <w:proofErr w:type="spellEnd"/>
      <w:r>
        <w:rPr>
          <w:rFonts w:ascii="Arial" w:hAnsi="Arial" w:cs="Arial"/>
        </w:rPr>
        <w:t xml:space="preserve">)**: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6FD675E6" w14:textId="22827771" w:rsidR="002D32E0" w:rsidRPr="002A2A2C" w:rsidRDefault="002D32E0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2A2C">
        <w:rPr>
          <w:rFonts w:ascii="Arial" w:hAnsi="Arial" w:cs="Arial"/>
          <w:sz w:val="20"/>
          <w:szCs w:val="20"/>
        </w:rPr>
        <w:t>*</w:t>
      </w:r>
      <w:r w:rsidR="002A2A2C" w:rsidRPr="002A2A2C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invázió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mélysége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, ill.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kiterjedtsége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kvantifikálható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Ezekhez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nemzetközi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irodalomban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találhatók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 w:rsidRPr="002A2A2C">
        <w:rPr>
          <w:rFonts w:ascii="Arial" w:hAnsi="Arial" w:cs="Arial"/>
          <w:sz w:val="20"/>
          <w:szCs w:val="20"/>
        </w:rPr>
        <w:t>szempontrendszerek</w:t>
      </w:r>
      <w:proofErr w:type="spellEnd"/>
      <w:r w:rsidR="002A2A2C" w:rsidRPr="002A2A2C">
        <w:rPr>
          <w:rFonts w:ascii="Arial" w:hAnsi="Arial" w:cs="Arial"/>
          <w:sz w:val="20"/>
          <w:szCs w:val="20"/>
        </w:rPr>
        <w:t>.</w:t>
      </w:r>
    </w:p>
    <w:p w14:paraId="1175E62E" w14:textId="3FAE6155" w:rsidR="002D32E0" w:rsidRPr="002A2A2C" w:rsidRDefault="002D32E0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2A2C">
        <w:rPr>
          <w:rFonts w:ascii="Arial" w:hAnsi="Arial" w:cs="Arial"/>
          <w:sz w:val="20"/>
          <w:szCs w:val="20"/>
        </w:rPr>
        <w:t xml:space="preserve">**Az </w:t>
      </w:r>
      <w:proofErr w:type="spellStart"/>
      <w:r w:rsidRPr="002A2A2C">
        <w:rPr>
          <w:rFonts w:ascii="Arial" w:hAnsi="Arial" w:cs="Arial"/>
          <w:sz w:val="20"/>
          <w:szCs w:val="20"/>
        </w:rPr>
        <w:t>utolsó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sort </w:t>
      </w:r>
      <w:proofErr w:type="spellStart"/>
      <w:r w:rsidRPr="002A2A2C">
        <w:rPr>
          <w:rFonts w:ascii="Arial" w:hAnsi="Arial" w:cs="Arial"/>
          <w:sz w:val="20"/>
          <w:szCs w:val="20"/>
        </w:rPr>
        <w:t>akkor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kell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használni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, ha a TURB mina </w:t>
      </w:r>
      <w:proofErr w:type="spellStart"/>
      <w:r w:rsidRPr="002A2A2C">
        <w:rPr>
          <w:rFonts w:ascii="Arial" w:hAnsi="Arial" w:cs="Arial"/>
          <w:sz w:val="20"/>
          <w:szCs w:val="20"/>
        </w:rPr>
        <w:t>prosztataállományt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2A2A2C">
        <w:rPr>
          <w:rFonts w:ascii="Arial" w:hAnsi="Arial" w:cs="Arial"/>
          <w:sz w:val="20"/>
          <w:szCs w:val="20"/>
        </w:rPr>
        <w:t>ta</w:t>
      </w:r>
      <w:r w:rsidR="006B0B3A">
        <w:rPr>
          <w:rFonts w:ascii="Arial" w:hAnsi="Arial" w:cs="Arial"/>
          <w:sz w:val="20"/>
          <w:szCs w:val="20"/>
        </w:rPr>
        <w:t>rtalmaz</w:t>
      </w:r>
      <w:proofErr w:type="spellEnd"/>
      <w:r w:rsidR="006B0B3A">
        <w:rPr>
          <w:rFonts w:ascii="Arial" w:hAnsi="Arial" w:cs="Arial"/>
          <w:sz w:val="20"/>
          <w:szCs w:val="20"/>
        </w:rPr>
        <w:t xml:space="preserve">. Minden </w:t>
      </w:r>
      <w:proofErr w:type="spellStart"/>
      <w:r w:rsidR="006B0B3A">
        <w:rPr>
          <w:rFonts w:ascii="Arial" w:hAnsi="Arial" w:cs="Arial"/>
          <w:sz w:val="20"/>
          <w:szCs w:val="20"/>
        </w:rPr>
        <w:t>más</w:t>
      </w:r>
      <w:proofErr w:type="spellEnd"/>
      <w:r w:rsidR="006B0B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0B3A">
        <w:rPr>
          <w:rFonts w:ascii="Arial" w:hAnsi="Arial" w:cs="Arial"/>
          <w:sz w:val="20"/>
          <w:szCs w:val="20"/>
        </w:rPr>
        <w:t>esetben</w:t>
      </w:r>
      <w:proofErr w:type="spellEnd"/>
      <w:r w:rsidR="006B0B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0B3A">
        <w:rPr>
          <w:rFonts w:ascii="Arial" w:hAnsi="Arial" w:cs="Arial"/>
          <w:sz w:val="20"/>
          <w:szCs w:val="20"/>
        </w:rPr>
        <w:t>ez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A2A2C">
        <w:rPr>
          <w:rFonts w:ascii="Arial" w:hAnsi="Arial" w:cs="Arial"/>
          <w:sz w:val="20"/>
          <w:szCs w:val="20"/>
        </w:rPr>
        <w:t>sor</w:t>
      </w:r>
      <w:proofErr w:type="spellEnd"/>
      <w:r w:rsidRP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A2C">
        <w:rPr>
          <w:rFonts w:ascii="Arial" w:hAnsi="Arial" w:cs="Arial"/>
          <w:sz w:val="20"/>
          <w:szCs w:val="20"/>
        </w:rPr>
        <w:t>törölhető</w:t>
      </w:r>
      <w:proofErr w:type="spellEnd"/>
      <w:r w:rsidRPr="002A2A2C">
        <w:rPr>
          <w:rFonts w:ascii="Arial" w:hAnsi="Arial" w:cs="Arial"/>
          <w:sz w:val="20"/>
          <w:szCs w:val="20"/>
        </w:rPr>
        <w:t>.</w:t>
      </w:r>
    </w:p>
    <w:p w14:paraId="1FE0F608" w14:textId="77777777" w:rsidR="00C4637A" w:rsidRDefault="00C4637A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380AD729" w14:textId="13403BE9" w:rsidR="003C53B6" w:rsidRDefault="00C4637A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</w:t>
      </w:r>
      <w:r w:rsidR="002A2A2C">
        <w:rPr>
          <w:rFonts w:ascii="Arial" w:hAnsi="Arial" w:cs="Arial"/>
          <w:b/>
        </w:rPr>
        <w:t xml:space="preserve"> </w:t>
      </w:r>
      <w:proofErr w:type="spellStart"/>
      <w:r w:rsidR="002A2A2C"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*:</w:t>
      </w:r>
    </w:p>
    <w:p w14:paraId="12ED1CBC" w14:textId="77777777" w:rsidR="003C53B6" w:rsidRPr="003C53B6" w:rsidRDefault="003C53B6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53B6">
        <w:rPr>
          <w:rFonts w:ascii="Arial" w:hAnsi="Arial" w:cs="Arial"/>
          <w:sz w:val="20"/>
          <w:szCs w:val="20"/>
        </w:rPr>
        <w:t>*</w:t>
      </w:r>
      <w:r w:rsidR="00C4637A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C4637A">
        <w:rPr>
          <w:rFonts w:ascii="Arial" w:hAnsi="Arial" w:cs="Arial"/>
          <w:sz w:val="20"/>
          <w:szCs w:val="20"/>
        </w:rPr>
        <w:t>addicionális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elváltozások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leírászerűen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megadhatók</w:t>
      </w:r>
      <w:proofErr w:type="spellEnd"/>
    </w:p>
    <w:p w14:paraId="2D740DCC" w14:textId="77777777" w:rsidR="003C53B6" w:rsidRPr="00930C32" w:rsidRDefault="003C53B6" w:rsidP="003C53B6">
      <w:pPr>
        <w:spacing w:line="360" w:lineRule="auto"/>
        <w:jc w:val="both"/>
        <w:rPr>
          <w:rFonts w:ascii="Arial" w:hAnsi="Arial" w:cs="Arial"/>
        </w:rPr>
      </w:pPr>
    </w:p>
    <w:p w14:paraId="13D031A8" w14:textId="77777777" w:rsidR="0010170D" w:rsidRPr="00085002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r w:rsidRPr="00085002">
        <w:rPr>
          <w:rFonts w:ascii="Arial" w:hAnsi="Arial" w:cs="Arial"/>
          <w:b/>
        </w:rPr>
        <w:t xml:space="preserve">Molekuláris </w:t>
      </w:r>
      <w:proofErr w:type="spellStart"/>
      <w:r w:rsidRPr="00085002">
        <w:rPr>
          <w:rFonts w:ascii="Arial" w:hAnsi="Arial" w:cs="Arial"/>
          <w:b/>
        </w:rPr>
        <w:t>vizsgálatra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alkalmas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blokk</w:t>
      </w:r>
      <w:proofErr w:type="spellEnd"/>
      <w:r w:rsidR="00250329">
        <w:rPr>
          <w:rFonts w:ascii="Arial" w:hAnsi="Arial" w:cs="Arial"/>
          <w:b/>
        </w:rPr>
        <w:t>*</w:t>
      </w:r>
      <w:r w:rsidRPr="00085002">
        <w:rPr>
          <w:rFonts w:ascii="Arial" w:hAnsi="Arial" w:cs="Arial"/>
          <w:b/>
        </w:rPr>
        <w:t>:</w:t>
      </w:r>
    </w:p>
    <w:p w14:paraId="350DBCA5" w14:textId="5AC39C96" w:rsidR="0010170D" w:rsidRPr="00B535B1" w:rsidRDefault="00085002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5002">
        <w:rPr>
          <w:rFonts w:ascii="Arial" w:hAnsi="Arial" w:cs="Arial"/>
          <w:sz w:val="20"/>
          <w:szCs w:val="20"/>
        </w:rPr>
        <w:lastRenderedPageBreak/>
        <w:t>*</w:t>
      </w:r>
      <w:r w:rsidR="006B0B3A">
        <w:rPr>
          <w:rFonts w:ascii="Arial" w:hAnsi="Arial" w:cs="Arial"/>
          <w:sz w:val="20"/>
          <w:szCs w:val="20"/>
        </w:rPr>
        <w:t xml:space="preserve">High-grade </w:t>
      </w:r>
      <w:proofErr w:type="spellStart"/>
      <w:r w:rsidR="006B0B3A">
        <w:rPr>
          <w:rFonts w:ascii="Arial" w:hAnsi="Arial" w:cs="Arial"/>
          <w:sz w:val="20"/>
          <w:szCs w:val="20"/>
        </w:rPr>
        <w:t>nem</w:t>
      </w:r>
      <w:proofErr w:type="spellEnd"/>
      <w:r w:rsidR="006B0B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Invazív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urotheliális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carcinoma </w:t>
      </w:r>
      <w:proofErr w:type="spellStart"/>
      <w:r w:rsidR="006E6915">
        <w:rPr>
          <w:rFonts w:ascii="Arial" w:hAnsi="Arial" w:cs="Arial"/>
          <w:sz w:val="20"/>
          <w:szCs w:val="20"/>
        </w:rPr>
        <w:t>esetén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r w:rsidR="006E6915" w:rsidRPr="00BC53AD">
        <w:rPr>
          <w:rFonts w:ascii="Arial" w:hAnsi="Arial" w:cs="Arial"/>
          <w:i/>
          <w:sz w:val="20"/>
          <w:szCs w:val="20"/>
        </w:rPr>
        <w:t>FGFR3</w:t>
      </w:r>
      <w:r w:rsidR="00BC5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53AD">
        <w:rPr>
          <w:rFonts w:ascii="Arial" w:hAnsi="Arial" w:cs="Arial"/>
          <w:sz w:val="20"/>
          <w:szCs w:val="20"/>
        </w:rPr>
        <w:t>géneltérések</w:t>
      </w:r>
      <w:proofErr w:type="spellEnd"/>
      <w:r w:rsidR="00BC53AD">
        <w:rPr>
          <w:rFonts w:ascii="Arial" w:hAnsi="Arial" w:cs="Arial"/>
          <w:sz w:val="20"/>
          <w:szCs w:val="20"/>
        </w:rPr>
        <w:t xml:space="preserve">, ill. PD-L1 (22C3 és SP142) </w:t>
      </w:r>
      <w:proofErr w:type="spellStart"/>
      <w:r w:rsidR="006B0B3A">
        <w:rPr>
          <w:rFonts w:ascii="Arial" w:hAnsi="Arial" w:cs="Arial"/>
          <w:sz w:val="20"/>
          <w:szCs w:val="20"/>
        </w:rPr>
        <w:t>i</w:t>
      </w:r>
      <w:r w:rsidR="00BC53AD">
        <w:rPr>
          <w:rFonts w:ascii="Arial" w:hAnsi="Arial" w:cs="Arial"/>
          <w:sz w:val="20"/>
          <w:szCs w:val="20"/>
        </w:rPr>
        <w:t>expresszió</w:t>
      </w:r>
      <w:proofErr w:type="spellEnd"/>
      <w:r w:rsidR="00BC5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53AD">
        <w:rPr>
          <w:rFonts w:ascii="Arial" w:hAnsi="Arial" w:cs="Arial"/>
          <w:sz w:val="20"/>
          <w:szCs w:val="20"/>
        </w:rPr>
        <w:t>megállapítására</w:t>
      </w:r>
      <w:proofErr w:type="spellEnd"/>
      <w:r w:rsidR="00BC5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53AD">
        <w:rPr>
          <w:rFonts w:ascii="Arial" w:hAnsi="Arial" w:cs="Arial"/>
          <w:sz w:val="20"/>
          <w:szCs w:val="20"/>
        </w:rPr>
        <w:t>kerülhet</w:t>
      </w:r>
      <w:proofErr w:type="spellEnd"/>
      <w:r w:rsidR="00BC5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53AD">
        <w:rPr>
          <w:rFonts w:ascii="Arial" w:hAnsi="Arial" w:cs="Arial"/>
          <w:sz w:val="20"/>
          <w:szCs w:val="20"/>
        </w:rPr>
        <w:t>sor</w:t>
      </w:r>
      <w:proofErr w:type="spellEnd"/>
      <w:r w:rsidR="00BC53AD">
        <w:rPr>
          <w:rFonts w:ascii="Arial" w:hAnsi="Arial" w:cs="Arial"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14:paraId="18384FDC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ACBC6" w14:textId="77777777" w:rsidR="00B535B1" w:rsidRDefault="00B535B1" w:rsidP="003C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5C782C" w14:textId="77777777" w:rsidR="00085002" w:rsidRPr="00085002" w:rsidRDefault="00085002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proofErr w:type="gramStart"/>
      <w:r w:rsidR="0010170D" w:rsidRPr="00085002">
        <w:rPr>
          <w:rFonts w:ascii="Arial" w:hAnsi="Arial" w:cs="Arial"/>
          <w:b/>
        </w:rPr>
        <w:t>Vélemény</w:t>
      </w:r>
      <w:proofErr w:type="spellEnd"/>
      <w:r w:rsidR="0010170D" w:rsidRPr="0008500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*</w:t>
      </w:r>
      <w:proofErr w:type="gramEnd"/>
      <w:r w:rsidR="0010170D" w:rsidRPr="00085002">
        <w:rPr>
          <w:rFonts w:ascii="Arial" w:hAnsi="Arial" w:cs="Arial"/>
          <w:b/>
        </w:rPr>
        <w:t xml:space="preserve"> </w:t>
      </w:r>
    </w:p>
    <w:p w14:paraId="05C4435A" w14:textId="616F041D" w:rsidR="00BC53AD" w:rsidRDefault="006B0B3A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 w:rsidR="00085002">
        <w:rPr>
          <w:rFonts w:ascii="Arial" w:hAnsi="Arial" w:cs="Arial"/>
        </w:rPr>
        <w:t>eavatkozás</w:t>
      </w:r>
      <w:proofErr w:type="spellEnd"/>
      <w:r w:rsidR="00085002">
        <w:rPr>
          <w:rFonts w:ascii="Arial" w:hAnsi="Arial" w:cs="Arial"/>
        </w:rPr>
        <w:t xml:space="preserve"> </w:t>
      </w:r>
      <w:proofErr w:type="spellStart"/>
      <w:r w:rsidR="00085002">
        <w:rPr>
          <w:rFonts w:ascii="Arial" w:hAnsi="Arial" w:cs="Arial"/>
        </w:rPr>
        <w:t>típusa</w:t>
      </w:r>
      <w:proofErr w:type="spellEnd"/>
      <w:r w:rsidR="00085002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BC53AD">
        <w:rPr>
          <w:rFonts w:ascii="Arial" w:hAnsi="Arial" w:cs="Arial"/>
        </w:rPr>
        <w:t>nvazív</w:t>
      </w:r>
      <w:proofErr w:type="spellEnd"/>
      <w:r w:rsidR="00BC53AD">
        <w:rPr>
          <w:rFonts w:ascii="Arial" w:hAnsi="Arial" w:cs="Arial"/>
        </w:rPr>
        <w:t xml:space="preserve"> </w:t>
      </w:r>
      <w:proofErr w:type="spellStart"/>
      <w:r w:rsidR="00BC53AD">
        <w:rPr>
          <w:rFonts w:ascii="Arial" w:hAnsi="Arial" w:cs="Arial"/>
        </w:rPr>
        <w:t>urotheliális</w:t>
      </w:r>
      <w:proofErr w:type="spellEnd"/>
      <w:r w:rsidR="00BC53AD">
        <w:rPr>
          <w:rFonts w:ascii="Arial" w:hAnsi="Arial" w:cs="Arial"/>
        </w:rPr>
        <w:t xml:space="preserve"> carcinoma,</w:t>
      </w:r>
      <w:r w:rsidR="00085002">
        <w:rPr>
          <w:rFonts w:ascii="Arial" w:hAnsi="Arial" w:cs="Arial"/>
        </w:rPr>
        <w:t xml:space="preserve"> </w:t>
      </w:r>
      <w:r w:rsidR="00BC53AD">
        <w:rPr>
          <w:rFonts w:ascii="Arial" w:hAnsi="Arial" w:cs="Arial"/>
        </w:rPr>
        <w:t xml:space="preserve">grade </w:t>
      </w:r>
      <w:r>
        <w:rPr>
          <w:rFonts w:ascii="Arial" w:hAnsi="Arial" w:cs="Arial"/>
        </w:rPr>
        <w:t xml:space="preserve">1 / </w:t>
      </w:r>
      <w:r w:rsidR="00BC53AD">
        <w:rPr>
          <w:rFonts w:ascii="Arial" w:hAnsi="Arial" w:cs="Arial"/>
        </w:rPr>
        <w:t xml:space="preserve">2 / 3, </w:t>
      </w:r>
      <w:r>
        <w:rPr>
          <w:rFonts w:ascii="Arial" w:hAnsi="Arial" w:cs="Arial"/>
        </w:rPr>
        <w:t xml:space="preserve">low-grade / </w:t>
      </w:r>
      <w:r w:rsidR="00BC53AD">
        <w:rPr>
          <w:rFonts w:ascii="Arial" w:hAnsi="Arial" w:cs="Arial"/>
        </w:rPr>
        <w:t>high-grade.</w:t>
      </w:r>
      <w:r w:rsidR="00085002">
        <w:rPr>
          <w:rFonts w:ascii="Arial" w:hAnsi="Arial" w:cs="Arial"/>
        </w:rPr>
        <w:t xml:space="preserve"> </w:t>
      </w:r>
      <w:r w:rsidR="00833CB2">
        <w:rPr>
          <w:rFonts w:ascii="Arial" w:hAnsi="Arial" w:cs="Arial"/>
        </w:rPr>
        <w:t xml:space="preserve">UICC/AJCC TNM </w:t>
      </w:r>
      <w:r w:rsidR="002A2A2C">
        <w:rPr>
          <w:rFonts w:ascii="Arial" w:hAnsi="Arial" w:cs="Arial"/>
        </w:rPr>
        <w:t>stadium**</w:t>
      </w:r>
      <w:r w:rsidR="00085002">
        <w:rPr>
          <w:rFonts w:ascii="Arial" w:hAnsi="Arial" w:cs="Arial"/>
        </w:rPr>
        <w:t>.</w:t>
      </w:r>
    </w:p>
    <w:p w14:paraId="55588958" w14:textId="06B5BD9E" w:rsidR="00833CB2" w:rsidRDefault="00BC53AD" w:rsidP="00833C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F402DE" w:rsidRPr="00F402DE">
        <w:rPr>
          <w:rFonts w:ascii="Arial" w:hAnsi="Arial" w:cs="Arial"/>
          <w:sz w:val="20"/>
          <w:szCs w:val="20"/>
        </w:rPr>
        <w:t xml:space="preserve">*A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diagnózis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>/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vélemény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sor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egyedileg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szerkeszthető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és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az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itt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leírtak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szerkesztők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gyakorlatát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tükrözik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Viszont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diagnózisban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egyértelműen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szerepelnie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kell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: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szövettani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altípusnak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grádusnak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</w:t>
      </w:r>
      <w:r w:rsidR="002A2A2C">
        <w:rPr>
          <w:rFonts w:ascii="Arial" w:hAnsi="Arial" w:cs="Arial"/>
          <w:sz w:val="20"/>
          <w:szCs w:val="20"/>
        </w:rPr>
        <w:t xml:space="preserve">és </w:t>
      </w:r>
      <w:r w:rsidR="00F402DE" w:rsidRPr="00F402DE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stádiumnak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>!</w:t>
      </w:r>
    </w:p>
    <w:p w14:paraId="4099D0E8" w14:textId="08DEC500" w:rsidR="006D194C" w:rsidRDefault="00833CB2" w:rsidP="00833C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2A2A2C">
        <w:rPr>
          <w:rFonts w:ascii="Arial" w:hAnsi="Arial" w:cs="Arial"/>
          <w:sz w:val="20"/>
          <w:szCs w:val="20"/>
        </w:rPr>
        <w:t xml:space="preserve">A TNM </w:t>
      </w:r>
      <w:proofErr w:type="spellStart"/>
      <w:r w:rsidR="002A2A2C">
        <w:rPr>
          <w:rFonts w:ascii="Arial" w:hAnsi="Arial" w:cs="Arial"/>
          <w:sz w:val="20"/>
          <w:szCs w:val="20"/>
        </w:rPr>
        <w:t>stádium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ebben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az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esetben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pT</w:t>
      </w:r>
      <w:r w:rsidR="006B0B3A">
        <w:rPr>
          <w:rFonts w:ascii="Arial" w:hAnsi="Arial" w:cs="Arial"/>
          <w:sz w:val="20"/>
          <w:szCs w:val="20"/>
        </w:rPr>
        <w:t>a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lehet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. A </w:t>
      </w:r>
      <w:proofErr w:type="spellStart"/>
      <w:r w:rsidR="002A2A2C">
        <w:rPr>
          <w:rFonts w:ascii="Arial" w:hAnsi="Arial" w:cs="Arial"/>
          <w:sz w:val="20"/>
          <w:szCs w:val="20"/>
        </w:rPr>
        <w:t>pT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stádium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csak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akkor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adható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meg, ha a </w:t>
      </w:r>
      <w:proofErr w:type="spellStart"/>
      <w:r w:rsidR="002A2A2C">
        <w:rPr>
          <w:rFonts w:ascii="Arial" w:hAnsi="Arial" w:cs="Arial"/>
          <w:sz w:val="20"/>
          <w:szCs w:val="20"/>
        </w:rPr>
        <w:t>minták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A2A2C">
        <w:rPr>
          <w:rFonts w:ascii="Arial" w:hAnsi="Arial" w:cs="Arial"/>
          <w:sz w:val="20"/>
          <w:szCs w:val="20"/>
        </w:rPr>
        <w:t>mély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simaizomréteget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tartalmazzák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. Ha </w:t>
      </w:r>
      <w:proofErr w:type="spellStart"/>
      <w:r w:rsidR="002A2A2C">
        <w:rPr>
          <w:rFonts w:ascii="Arial" w:hAnsi="Arial" w:cs="Arial"/>
          <w:sz w:val="20"/>
          <w:szCs w:val="20"/>
        </w:rPr>
        <w:t>ez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nincs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A2C">
        <w:rPr>
          <w:rFonts w:ascii="Arial" w:hAnsi="Arial" w:cs="Arial"/>
          <w:sz w:val="20"/>
          <w:szCs w:val="20"/>
        </w:rPr>
        <w:t>jelen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A2A2C">
        <w:rPr>
          <w:rFonts w:ascii="Arial" w:hAnsi="Arial" w:cs="Arial"/>
          <w:sz w:val="20"/>
          <w:szCs w:val="20"/>
        </w:rPr>
        <w:t>akkor</w:t>
      </w:r>
      <w:proofErr w:type="spellEnd"/>
      <w:r w:rsidR="002A2A2C">
        <w:rPr>
          <w:rFonts w:ascii="Arial" w:hAnsi="Arial" w:cs="Arial"/>
          <w:sz w:val="20"/>
          <w:szCs w:val="20"/>
        </w:rPr>
        <w:t xml:space="preserve"> a stadium </w:t>
      </w:r>
      <w:proofErr w:type="spellStart"/>
      <w:r w:rsidR="002A2A2C">
        <w:rPr>
          <w:rFonts w:ascii="Arial" w:hAnsi="Arial" w:cs="Arial"/>
          <w:sz w:val="20"/>
          <w:szCs w:val="20"/>
        </w:rPr>
        <w:t>pTx</w:t>
      </w:r>
      <w:proofErr w:type="spellEnd"/>
      <w:r w:rsidR="002A2A2C">
        <w:rPr>
          <w:rFonts w:ascii="Arial" w:hAnsi="Arial" w:cs="Arial"/>
          <w:sz w:val="20"/>
          <w:szCs w:val="20"/>
        </w:rPr>
        <w:t>.</w:t>
      </w:r>
    </w:p>
    <w:p w14:paraId="67F0293F" w14:textId="77777777" w:rsidR="00BC53AD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6B5558" w14:textId="77777777" w:rsidR="000142FF" w:rsidRPr="00CA7EF9" w:rsidRDefault="000142FF" w:rsidP="000142FF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Konkrét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példa</w:t>
      </w:r>
      <w:proofErr w:type="spellEnd"/>
      <w:r w:rsidRPr="00CA7EF9">
        <w:rPr>
          <w:rFonts w:ascii="Arial" w:hAnsi="Arial" w:cs="Arial"/>
        </w:rPr>
        <w:t xml:space="preserve"> a </w:t>
      </w:r>
      <w:proofErr w:type="spellStart"/>
      <w:r w:rsidRPr="00CA7EF9">
        <w:rPr>
          <w:rFonts w:ascii="Arial" w:hAnsi="Arial" w:cs="Arial"/>
        </w:rPr>
        <w:t>szerkesztők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gyakorlatából</w:t>
      </w:r>
      <w:proofErr w:type="spellEnd"/>
      <w:r w:rsidRPr="00CA7EF9">
        <w:rPr>
          <w:rFonts w:ascii="Arial" w:hAnsi="Arial" w:cs="Arial"/>
        </w:rPr>
        <w:t xml:space="preserve">: </w:t>
      </w:r>
    </w:p>
    <w:p w14:paraId="47B5C352" w14:textId="671C8E63" w:rsidR="000142FF" w:rsidRDefault="002A2A2C" w:rsidP="000142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TURB</w:t>
      </w:r>
      <w:r w:rsidR="000142FF" w:rsidRPr="00CA7EF9">
        <w:rPr>
          <w:rFonts w:ascii="Arial" w:hAnsi="Arial" w:cs="Arial"/>
        </w:rPr>
        <w:t xml:space="preserve">: </w:t>
      </w:r>
      <w:r w:rsidR="000142FF">
        <w:rPr>
          <w:rFonts w:ascii="Arial" w:hAnsi="Arial" w:cs="Arial"/>
        </w:rPr>
        <w:t xml:space="preserve">High-grade </w:t>
      </w:r>
      <w:proofErr w:type="spellStart"/>
      <w:r w:rsidR="006B0B3A">
        <w:rPr>
          <w:rFonts w:ascii="Arial" w:hAnsi="Arial" w:cs="Arial"/>
        </w:rPr>
        <w:t>nem</w:t>
      </w:r>
      <w:proofErr w:type="spellEnd"/>
      <w:r w:rsidR="006B0B3A">
        <w:rPr>
          <w:rFonts w:ascii="Arial" w:hAnsi="Arial" w:cs="Arial"/>
        </w:rPr>
        <w:t xml:space="preserve"> </w:t>
      </w:r>
      <w:proofErr w:type="spellStart"/>
      <w:r w:rsidR="000142FF">
        <w:rPr>
          <w:rFonts w:ascii="Arial" w:hAnsi="Arial" w:cs="Arial"/>
        </w:rPr>
        <w:t>invazív</w:t>
      </w:r>
      <w:proofErr w:type="spellEnd"/>
      <w:r w:rsidR="000142FF">
        <w:rPr>
          <w:rFonts w:ascii="Arial" w:hAnsi="Arial" w:cs="Arial"/>
        </w:rPr>
        <w:t xml:space="preserve"> </w:t>
      </w:r>
      <w:proofErr w:type="spellStart"/>
      <w:r w:rsidR="000142FF">
        <w:rPr>
          <w:rFonts w:ascii="Arial" w:hAnsi="Arial" w:cs="Arial"/>
        </w:rPr>
        <w:t>urotheliális</w:t>
      </w:r>
      <w:proofErr w:type="spellEnd"/>
      <w:r w:rsidR="000142FF">
        <w:rPr>
          <w:rFonts w:ascii="Arial" w:hAnsi="Arial" w:cs="Arial"/>
        </w:rPr>
        <w:t xml:space="preserve"> carcinoma, grade 3. </w:t>
      </w:r>
      <w:proofErr w:type="spellStart"/>
      <w:r w:rsidR="000142FF">
        <w:rPr>
          <w:rFonts w:ascii="Arial" w:hAnsi="Arial" w:cs="Arial"/>
        </w:rPr>
        <w:t>pT</w:t>
      </w:r>
      <w:r w:rsidR="006B0B3A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proofErr w:type="spellEnd"/>
    </w:p>
    <w:p w14:paraId="2312FD07" w14:textId="77777777" w:rsidR="000142FF" w:rsidRDefault="000142FF" w:rsidP="000142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81C006" w14:textId="5D971593" w:rsidR="00BC53AD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BNO kód: </w:t>
      </w:r>
      <w:r w:rsidR="002A2A2C">
        <w:rPr>
          <w:rFonts w:ascii="Arial" w:hAnsi="Arial" w:cs="Arial"/>
          <w:sz w:val="24"/>
          <w:szCs w:val="24"/>
        </w:rPr>
        <w:t>C6790</w:t>
      </w:r>
    </w:p>
    <w:p w14:paraId="4EB06EC9" w14:textId="77777777" w:rsidR="00BC53AD" w:rsidRPr="00930C32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81203</w:t>
      </w:r>
    </w:p>
    <w:sectPr w:rsidR="00BC53AD" w:rsidRPr="00930C32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87138" w14:textId="77777777" w:rsidR="00CD065D" w:rsidRDefault="00CD065D">
      <w:r>
        <w:separator/>
      </w:r>
    </w:p>
  </w:endnote>
  <w:endnote w:type="continuationSeparator" w:id="0">
    <w:p w14:paraId="51C11FE2" w14:textId="77777777" w:rsidR="00CD065D" w:rsidRDefault="00CD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31A1" w:rsidRPr="00BC31A1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32E38" w14:textId="77777777" w:rsidR="00CD065D" w:rsidRDefault="00CD065D">
      <w:r>
        <w:separator/>
      </w:r>
    </w:p>
  </w:footnote>
  <w:footnote w:type="continuationSeparator" w:id="0">
    <w:p w14:paraId="54DD0567" w14:textId="77777777" w:rsidR="00CD065D" w:rsidRDefault="00CD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CD065D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5221C"/>
    <w:rsid w:val="00083C80"/>
    <w:rsid w:val="00085002"/>
    <w:rsid w:val="000F3CF4"/>
    <w:rsid w:val="0010170D"/>
    <w:rsid w:val="00121860"/>
    <w:rsid w:val="001A0F06"/>
    <w:rsid w:val="001C2BFA"/>
    <w:rsid w:val="001C574F"/>
    <w:rsid w:val="00203649"/>
    <w:rsid w:val="002237B8"/>
    <w:rsid w:val="00250329"/>
    <w:rsid w:val="002949EE"/>
    <w:rsid w:val="002A2A2C"/>
    <w:rsid w:val="002C5000"/>
    <w:rsid w:val="002D0271"/>
    <w:rsid w:val="002D32E0"/>
    <w:rsid w:val="002E2623"/>
    <w:rsid w:val="0035352C"/>
    <w:rsid w:val="003C53B6"/>
    <w:rsid w:val="003D77BB"/>
    <w:rsid w:val="004F27F5"/>
    <w:rsid w:val="00587552"/>
    <w:rsid w:val="005E2930"/>
    <w:rsid w:val="005E7859"/>
    <w:rsid w:val="005F56A5"/>
    <w:rsid w:val="005F6AA3"/>
    <w:rsid w:val="00674A15"/>
    <w:rsid w:val="00675A5B"/>
    <w:rsid w:val="006B0B3A"/>
    <w:rsid w:val="006D194C"/>
    <w:rsid w:val="006E6915"/>
    <w:rsid w:val="006F2984"/>
    <w:rsid w:val="007121AD"/>
    <w:rsid w:val="0071232B"/>
    <w:rsid w:val="00794B6F"/>
    <w:rsid w:val="007E07A0"/>
    <w:rsid w:val="007E1A63"/>
    <w:rsid w:val="00816277"/>
    <w:rsid w:val="00833CB2"/>
    <w:rsid w:val="008659F5"/>
    <w:rsid w:val="00901C61"/>
    <w:rsid w:val="00920C68"/>
    <w:rsid w:val="00927196"/>
    <w:rsid w:val="00930C32"/>
    <w:rsid w:val="009957AB"/>
    <w:rsid w:val="00B07FCE"/>
    <w:rsid w:val="00B457DC"/>
    <w:rsid w:val="00B535B1"/>
    <w:rsid w:val="00B96CA9"/>
    <w:rsid w:val="00BB209F"/>
    <w:rsid w:val="00BC31A1"/>
    <w:rsid w:val="00BC53AD"/>
    <w:rsid w:val="00BE4A87"/>
    <w:rsid w:val="00C4637A"/>
    <w:rsid w:val="00C87B44"/>
    <w:rsid w:val="00CD065D"/>
    <w:rsid w:val="00CF4AB2"/>
    <w:rsid w:val="00D21C6E"/>
    <w:rsid w:val="00D61DFA"/>
    <w:rsid w:val="00D74267"/>
    <w:rsid w:val="00D77EE1"/>
    <w:rsid w:val="00D83221"/>
    <w:rsid w:val="00DD3744"/>
    <w:rsid w:val="00E57116"/>
    <w:rsid w:val="00E8195E"/>
    <w:rsid w:val="00EA5523"/>
    <w:rsid w:val="00EC4275"/>
    <w:rsid w:val="00EE5C3A"/>
    <w:rsid w:val="00F402D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2025-09-18T09:13:00Z</dcterms:created>
  <dcterms:modified xsi:type="dcterms:W3CDTF">2025-09-18T09:13:00Z</dcterms:modified>
</cp:coreProperties>
</file>